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D2F0" w14:textId="77777777" w:rsidR="006A78BF" w:rsidRPr="006A78BF" w:rsidRDefault="006A78BF" w:rsidP="009A7A79">
      <w:pPr>
        <w:pStyle w:val="Default"/>
        <w:jc w:val="center"/>
        <w:rPr>
          <w:rFonts w:ascii="Arial" w:hAnsi="Arial" w:cs="Arial"/>
        </w:rPr>
      </w:pPr>
      <w:r w:rsidRPr="006A78BF">
        <w:rPr>
          <w:rFonts w:ascii="Arial" w:hAnsi="Arial" w:cs="Arial"/>
          <w:noProof/>
        </w:rPr>
        <w:drawing>
          <wp:inline distT="0" distB="0" distL="0" distR="0" wp14:anchorId="099CFC88" wp14:editId="66909651">
            <wp:extent cx="2764155" cy="1595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4155" cy="1595120"/>
                    </a:xfrm>
                    <a:prstGeom prst="rect">
                      <a:avLst/>
                    </a:prstGeom>
                    <a:noFill/>
                    <a:ln>
                      <a:noFill/>
                    </a:ln>
                  </pic:spPr>
                </pic:pic>
              </a:graphicData>
            </a:graphic>
          </wp:inline>
        </w:drawing>
      </w:r>
    </w:p>
    <w:p w14:paraId="18F926A5" w14:textId="4643547E" w:rsidR="006A78BF" w:rsidRPr="006A78BF" w:rsidRDefault="006A78BF" w:rsidP="006A78BF">
      <w:pPr>
        <w:pStyle w:val="NoSpacing"/>
        <w:jc w:val="center"/>
        <w:rPr>
          <w:rFonts w:ascii="Arial" w:hAnsi="Arial" w:cs="Arial"/>
          <w:sz w:val="24"/>
          <w:szCs w:val="24"/>
        </w:rPr>
      </w:pPr>
      <w:r w:rsidRPr="006A78BF">
        <w:rPr>
          <w:rFonts w:ascii="Arial" w:hAnsi="Arial" w:cs="Arial"/>
          <w:sz w:val="24"/>
          <w:szCs w:val="24"/>
        </w:rPr>
        <w:t xml:space="preserve">P.O. Box </w:t>
      </w:r>
      <w:r w:rsidR="00781CD8" w:rsidRPr="00781CD8">
        <w:rPr>
          <w:rFonts w:ascii="Arial" w:hAnsi="Arial" w:cs="Arial"/>
          <w:sz w:val="24"/>
          <w:szCs w:val="24"/>
        </w:rPr>
        <w:t>152742</w:t>
      </w:r>
    </w:p>
    <w:p w14:paraId="294C392C" w14:textId="38DDC9BB" w:rsidR="006A78BF" w:rsidRPr="006A78BF" w:rsidRDefault="00781CD8" w:rsidP="006A78BF">
      <w:pPr>
        <w:pStyle w:val="NoSpacing"/>
        <w:jc w:val="center"/>
        <w:rPr>
          <w:rFonts w:ascii="Arial" w:hAnsi="Arial" w:cs="Arial"/>
          <w:sz w:val="24"/>
          <w:szCs w:val="24"/>
        </w:rPr>
      </w:pPr>
      <w:r>
        <w:rPr>
          <w:rFonts w:ascii="Arial" w:hAnsi="Arial" w:cs="Arial"/>
          <w:sz w:val="24"/>
          <w:szCs w:val="24"/>
        </w:rPr>
        <w:t>Arlington, TX 76015</w:t>
      </w:r>
    </w:p>
    <w:p w14:paraId="6C3A0D6C" w14:textId="77777777" w:rsidR="006A78BF" w:rsidRPr="006A78BF" w:rsidRDefault="006A78BF" w:rsidP="006A78BF">
      <w:pPr>
        <w:pStyle w:val="NoSpacing"/>
        <w:jc w:val="center"/>
        <w:rPr>
          <w:rFonts w:ascii="Arial" w:hAnsi="Arial" w:cs="Arial"/>
          <w:sz w:val="24"/>
          <w:szCs w:val="24"/>
        </w:rPr>
      </w:pPr>
      <w:r w:rsidRPr="006A78BF">
        <w:rPr>
          <w:rFonts w:ascii="Arial" w:hAnsi="Arial" w:cs="Arial"/>
          <w:sz w:val="24"/>
          <w:szCs w:val="24"/>
        </w:rPr>
        <w:t>www.shhstexans.org</w:t>
      </w:r>
    </w:p>
    <w:p w14:paraId="0A21CA2B" w14:textId="77777777" w:rsidR="006A78BF" w:rsidRPr="006A78BF" w:rsidRDefault="006A78BF" w:rsidP="006A78BF">
      <w:pPr>
        <w:pStyle w:val="Default"/>
        <w:rPr>
          <w:rFonts w:ascii="Arial" w:hAnsi="Arial" w:cs="Arial"/>
          <w:sz w:val="23"/>
          <w:szCs w:val="23"/>
        </w:rPr>
      </w:pPr>
      <w:r w:rsidRPr="006A78BF">
        <w:rPr>
          <w:rFonts w:ascii="Arial" w:hAnsi="Arial" w:cs="Arial"/>
          <w:sz w:val="23"/>
          <w:szCs w:val="23"/>
        </w:rPr>
        <w:t xml:space="preserve"> </w:t>
      </w:r>
    </w:p>
    <w:p w14:paraId="4D5596AE" w14:textId="60A6F634" w:rsidR="006A78BF" w:rsidRPr="002B2590" w:rsidRDefault="00F86358" w:rsidP="006A78BF">
      <w:pPr>
        <w:pStyle w:val="CM6"/>
        <w:spacing w:after="172"/>
        <w:jc w:val="center"/>
        <w:rPr>
          <w:rFonts w:ascii="Arial" w:hAnsi="Arial" w:cs="Arial"/>
          <w:color w:val="0067A5"/>
          <w:sz w:val="28"/>
          <w:szCs w:val="28"/>
        </w:rPr>
      </w:pPr>
      <w:r>
        <w:rPr>
          <w:rFonts w:ascii="Arial" w:hAnsi="Arial" w:cs="Arial"/>
          <w:b/>
          <w:bCs/>
          <w:color w:val="0067A5"/>
          <w:sz w:val="28"/>
          <w:szCs w:val="28"/>
        </w:rPr>
        <w:t>Non-Discrimination Policy</w:t>
      </w:r>
    </w:p>
    <w:p w14:paraId="34C8E553" w14:textId="19F0F5F6" w:rsidR="004F537D" w:rsidRDefault="004F537D" w:rsidP="004F537D">
      <w:pPr>
        <w:pStyle w:val="NoSpacing"/>
        <w:spacing w:after="200" w:line="276" w:lineRule="auto"/>
        <w:rPr>
          <w:rFonts w:ascii="Arial" w:eastAsiaTheme="minorHAnsi" w:hAnsi="Arial" w:cs="Arial"/>
        </w:rPr>
      </w:pPr>
      <w:r w:rsidRPr="00542F8C">
        <w:rPr>
          <w:rFonts w:ascii="Arial" w:eastAsiaTheme="minorHAnsi" w:hAnsi="Arial" w:cs="Arial"/>
        </w:rPr>
        <w:t xml:space="preserve">Sam Houston High School Alumni Association’s purpose is to provide support to the students, faculty, staff, and administration of Sam Houston High School </w:t>
      </w:r>
      <w:r w:rsidR="00F86358" w:rsidRPr="00542F8C">
        <w:rPr>
          <w:rFonts w:ascii="Arial" w:eastAsiaTheme="minorHAnsi" w:hAnsi="Arial" w:cs="Arial"/>
        </w:rPr>
        <w:t>to</w:t>
      </w:r>
      <w:r w:rsidRPr="00542F8C">
        <w:rPr>
          <w:rFonts w:ascii="Arial" w:eastAsiaTheme="minorHAnsi" w:hAnsi="Arial" w:cs="Arial"/>
        </w:rPr>
        <w:t xml:space="preserve"> promote success, spirit, and pride and improve student educational outcomes. </w:t>
      </w:r>
    </w:p>
    <w:p w14:paraId="42548639" w14:textId="167F4C80" w:rsidR="009B34CA" w:rsidRDefault="00805F4D" w:rsidP="00834646">
      <w:pPr>
        <w:rPr>
          <w:rFonts w:ascii="Arial" w:hAnsi="Arial" w:cs="Arial"/>
          <w:b/>
          <w:bCs/>
        </w:rPr>
      </w:pPr>
      <w:r w:rsidRPr="008E5EDD">
        <w:rPr>
          <w:rFonts w:ascii="Arial" w:hAnsi="Arial" w:cs="Arial"/>
        </w:rPr>
        <w:t xml:space="preserve">Given its mission, the SHHS Alumni Association has adopted </w:t>
      </w:r>
      <w:r w:rsidR="009B34CA">
        <w:rPr>
          <w:rFonts w:ascii="Arial" w:hAnsi="Arial" w:cs="Arial"/>
        </w:rPr>
        <w:t>this</w:t>
      </w:r>
      <w:r w:rsidRPr="008E5EDD">
        <w:rPr>
          <w:rFonts w:ascii="Arial" w:hAnsi="Arial" w:cs="Arial"/>
        </w:rPr>
        <w:t xml:space="preserve"> </w:t>
      </w:r>
      <w:r w:rsidR="00F86358">
        <w:rPr>
          <w:rFonts w:ascii="Arial" w:hAnsi="Arial" w:cs="Arial"/>
        </w:rPr>
        <w:t>Non-Discrimination Policy</w:t>
      </w:r>
      <w:r w:rsidRPr="008E5EDD">
        <w:rPr>
          <w:rFonts w:ascii="Arial" w:hAnsi="Arial" w:cs="Arial"/>
        </w:rPr>
        <w:t xml:space="preserve"> to guide its board members, </w:t>
      </w:r>
      <w:r w:rsidR="00F75D68">
        <w:rPr>
          <w:rFonts w:ascii="Arial" w:hAnsi="Arial" w:cs="Arial"/>
        </w:rPr>
        <w:t>volunteers,</w:t>
      </w:r>
      <w:r w:rsidR="00834646">
        <w:rPr>
          <w:rFonts w:ascii="Arial" w:hAnsi="Arial" w:cs="Arial"/>
        </w:rPr>
        <w:t xml:space="preserve"> members,</w:t>
      </w:r>
      <w:r w:rsidR="00F75D68">
        <w:rPr>
          <w:rFonts w:ascii="Arial" w:hAnsi="Arial" w:cs="Arial"/>
        </w:rPr>
        <w:t xml:space="preserve"> and attendees</w:t>
      </w:r>
      <w:r w:rsidRPr="008E5EDD">
        <w:rPr>
          <w:rFonts w:ascii="Arial" w:hAnsi="Arial" w:cs="Arial"/>
        </w:rPr>
        <w:t xml:space="preserve"> in their conduct when acting on behalf of the SHHS Alumni Association.</w:t>
      </w:r>
    </w:p>
    <w:p w14:paraId="7D073360" w14:textId="591F88C7" w:rsidR="008E5EDD" w:rsidRPr="002B2590" w:rsidRDefault="00F86358" w:rsidP="008E5EDD">
      <w:pPr>
        <w:pStyle w:val="Heading2"/>
        <w:rPr>
          <w:rFonts w:ascii="Arial" w:hAnsi="Arial" w:cs="Arial"/>
          <w:color w:val="0070C0"/>
        </w:rPr>
      </w:pPr>
      <w:r>
        <w:rPr>
          <w:rFonts w:ascii="Arial" w:hAnsi="Arial" w:cs="Arial"/>
          <w:color w:val="0070C0"/>
        </w:rPr>
        <w:t>Non-Discrimination</w:t>
      </w:r>
    </w:p>
    <w:p w14:paraId="637B3FD1" w14:textId="2CA696B4" w:rsidR="00F86358" w:rsidRPr="00F86358" w:rsidRDefault="00F86358" w:rsidP="00F86358">
      <w:pPr>
        <w:ind w:left="360"/>
        <w:rPr>
          <w:rFonts w:ascii="Arial" w:hAnsi="Arial" w:cs="Arial"/>
        </w:rPr>
      </w:pPr>
      <w:r w:rsidRPr="00F86358">
        <w:rPr>
          <w:rFonts w:ascii="Arial" w:hAnsi="Arial" w:cs="Arial"/>
        </w:rPr>
        <w:t>The SHHS Alumni Association i</w:t>
      </w:r>
      <w:r w:rsidRPr="00F86358">
        <w:rPr>
          <w:rFonts w:ascii="Arial" w:hAnsi="Arial" w:cs="Arial"/>
        </w:rPr>
        <w:t>s committed to providing a welcoming and inclusive environment for all individuals, regardless of race, color, religion, sex, national origin, age, disability, sexual orientation, gender identity, or any other protected characteristic. We believe that diversity enriches our organization and enhances the quality of our programs and services.</w:t>
      </w:r>
    </w:p>
    <w:p w14:paraId="2568E9A6" w14:textId="36A1B882" w:rsidR="00F86358" w:rsidRPr="00F86358" w:rsidRDefault="00F86358" w:rsidP="00F86358">
      <w:pPr>
        <w:ind w:left="360"/>
        <w:rPr>
          <w:rFonts w:ascii="Arial" w:hAnsi="Arial" w:cs="Arial"/>
        </w:rPr>
      </w:pPr>
      <w:r w:rsidRPr="00F86358">
        <w:rPr>
          <w:rFonts w:ascii="Arial" w:hAnsi="Arial" w:cs="Arial"/>
        </w:rPr>
        <w:t xml:space="preserve">As an organization dedicated to </w:t>
      </w:r>
      <w:r>
        <w:rPr>
          <w:rFonts w:ascii="Arial" w:hAnsi="Arial" w:cs="Arial"/>
        </w:rPr>
        <w:t>supporting the students, faculty, and staff of Sam Houston High School</w:t>
      </w:r>
      <w:r w:rsidRPr="00F86358">
        <w:rPr>
          <w:rFonts w:ascii="Arial" w:hAnsi="Arial" w:cs="Arial"/>
        </w:rPr>
        <w:t xml:space="preserve">, we value and respect the unique perspectives, experiences, and backgrounds of all individuals associated with our organization, including </w:t>
      </w:r>
      <w:r>
        <w:rPr>
          <w:rFonts w:ascii="Arial" w:hAnsi="Arial" w:cs="Arial"/>
        </w:rPr>
        <w:t>students</w:t>
      </w:r>
      <w:r w:rsidRPr="00F86358">
        <w:rPr>
          <w:rFonts w:ascii="Arial" w:hAnsi="Arial" w:cs="Arial"/>
        </w:rPr>
        <w:t xml:space="preserve">, volunteers, </w:t>
      </w:r>
      <w:r>
        <w:rPr>
          <w:rFonts w:ascii="Arial" w:hAnsi="Arial" w:cs="Arial"/>
        </w:rPr>
        <w:t>teachers &amp; faculty</w:t>
      </w:r>
      <w:r w:rsidRPr="00F86358">
        <w:rPr>
          <w:rFonts w:ascii="Arial" w:hAnsi="Arial" w:cs="Arial"/>
        </w:rPr>
        <w:t>, and partners.</w:t>
      </w:r>
    </w:p>
    <w:p w14:paraId="3A1D7341" w14:textId="5738584C" w:rsidR="00F86358" w:rsidRPr="00F86358" w:rsidRDefault="00F86358" w:rsidP="00F86358">
      <w:pPr>
        <w:ind w:left="360"/>
        <w:rPr>
          <w:rFonts w:ascii="Arial" w:hAnsi="Arial" w:cs="Arial"/>
        </w:rPr>
      </w:pPr>
      <w:r w:rsidRPr="00F86358">
        <w:rPr>
          <w:rFonts w:ascii="Arial" w:hAnsi="Arial" w:cs="Arial"/>
        </w:rPr>
        <w:t xml:space="preserve">Discrimination, harassment, or any form of disrespectful behavior based on race, color, religion, sex, national origin, age, disability, sexual orientation, gender identity, or any other protected characteristic is strictly prohibited at </w:t>
      </w:r>
      <w:r>
        <w:rPr>
          <w:rFonts w:ascii="Arial" w:hAnsi="Arial" w:cs="Arial"/>
        </w:rPr>
        <w:t>SHHS Alumni Association</w:t>
      </w:r>
      <w:r w:rsidRPr="00F86358">
        <w:rPr>
          <w:rFonts w:ascii="Arial" w:hAnsi="Arial" w:cs="Arial"/>
        </w:rPr>
        <w:t xml:space="preserve">. This policy applies to all aspects of our operations, including but not limited to </w:t>
      </w:r>
      <w:r>
        <w:rPr>
          <w:rFonts w:ascii="Arial" w:hAnsi="Arial" w:cs="Arial"/>
        </w:rPr>
        <w:t>members</w:t>
      </w:r>
      <w:r w:rsidRPr="00F86358">
        <w:rPr>
          <w:rFonts w:ascii="Arial" w:hAnsi="Arial" w:cs="Arial"/>
        </w:rPr>
        <w:t xml:space="preserve">, </w:t>
      </w:r>
      <w:r>
        <w:rPr>
          <w:rFonts w:ascii="Arial" w:hAnsi="Arial" w:cs="Arial"/>
        </w:rPr>
        <w:t>volunteers</w:t>
      </w:r>
      <w:r w:rsidRPr="00F86358">
        <w:rPr>
          <w:rFonts w:ascii="Arial" w:hAnsi="Arial" w:cs="Arial"/>
        </w:rPr>
        <w:t xml:space="preserve">, </w:t>
      </w:r>
      <w:r>
        <w:rPr>
          <w:rFonts w:ascii="Arial" w:hAnsi="Arial" w:cs="Arial"/>
        </w:rPr>
        <w:t>events</w:t>
      </w:r>
      <w:r w:rsidRPr="00F86358">
        <w:rPr>
          <w:rFonts w:ascii="Arial" w:hAnsi="Arial" w:cs="Arial"/>
        </w:rPr>
        <w:t xml:space="preserve">, </w:t>
      </w:r>
      <w:r>
        <w:rPr>
          <w:rFonts w:ascii="Arial" w:hAnsi="Arial" w:cs="Arial"/>
        </w:rPr>
        <w:t>programs</w:t>
      </w:r>
      <w:r w:rsidRPr="00F86358">
        <w:rPr>
          <w:rFonts w:ascii="Arial" w:hAnsi="Arial" w:cs="Arial"/>
        </w:rPr>
        <w:t xml:space="preserve">, </w:t>
      </w:r>
      <w:r>
        <w:rPr>
          <w:rFonts w:ascii="Arial" w:hAnsi="Arial" w:cs="Arial"/>
        </w:rPr>
        <w:t xml:space="preserve">scholarships, </w:t>
      </w:r>
      <w:r w:rsidRPr="00F86358">
        <w:rPr>
          <w:rFonts w:ascii="Arial" w:hAnsi="Arial" w:cs="Arial"/>
        </w:rPr>
        <w:t xml:space="preserve">and </w:t>
      </w:r>
      <w:r>
        <w:rPr>
          <w:rFonts w:ascii="Arial" w:hAnsi="Arial" w:cs="Arial"/>
        </w:rPr>
        <w:t>other</w:t>
      </w:r>
      <w:r w:rsidRPr="00F86358">
        <w:rPr>
          <w:rFonts w:ascii="Arial" w:hAnsi="Arial" w:cs="Arial"/>
        </w:rPr>
        <w:t xml:space="preserve"> services.</w:t>
      </w:r>
    </w:p>
    <w:p w14:paraId="16DB5A1C" w14:textId="77777777" w:rsidR="00F86358" w:rsidRPr="00F86358" w:rsidRDefault="00F86358" w:rsidP="00F86358">
      <w:pPr>
        <w:ind w:left="360"/>
        <w:rPr>
          <w:rFonts w:ascii="Arial" w:hAnsi="Arial" w:cs="Arial"/>
        </w:rPr>
      </w:pPr>
      <w:r w:rsidRPr="00F86358">
        <w:rPr>
          <w:rFonts w:ascii="Arial" w:hAnsi="Arial" w:cs="Arial"/>
        </w:rPr>
        <w:t>We are committed to fostering an inclusive culture that promotes equal opportunities and fair treatment for everyone. Our organization will not tolerate any form of discrimination or harassment, and appropriate measures will be taken to address and rectify any violations of this policy.</w:t>
      </w:r>
    </w:p>
    <w:p w14:paraId="781CA14F" w14:textId="77777777" w:rsidR="00F86358" w:rsidRPr="00F86358" w:rsidRDefault="00F86358" w:rsidP="00F86358">
      <w:pPr>
        <w:ind w:left="360"/>
        <w:rPr>
          <w:rFonts w:ascii="Arial" w:hAnsi="Arial" w:cs="Arial"/>
        </w:rPr>
      </w:pPr>
    </w:p>
    <w:p w14:paraId="3492882E" w14:textId="5EF8A9B2" w:rsidR="00F86358" w:rsidRPr="00F86358" w:rsidRDefault="00F86358" w:rsidP="00F86358">
      <w:pPr>
        <w:ind w:left="360"/>
        <w:rPr>
          <w:rFonts w:ascii="Arial" w:hAnsi="Arial" w:cs="Arial"/>
        </w:rPr>
      </w:pPr>
      <w:r w:rsidRPr="00F86358">
        <w:rPr>
          <w:rFonts w:ascii="Arial" w:hAnsi="Arial" w:cs="Arial"/>
        </w:rPr>
        <w:lastRenderedPageBreak/>
        <w:t>If any individual associated with</w:t>
      </w:r>
      <w:r>
        <w:rPr>
          <w:rFonts w:ascii="Arial" w:hAnsi="Arial" w:cs="Arial"/>
        </w:rPr>
        <w:t xml:space="preserve"> SHHS Alumni Association</w:t>
      </w:r>
      <w:r w:rsidRPr="00F86358">
        <w:rPr>
          <w:rFonts w:ascii="Arial" w:hAnsi="Arial" w:cs="Arial"/>
        </w:rPr>
        <w:t xml:space="preserve"> believes they have experienced discrimination or harassment, they are encouraged to report the incident promptly</w:t>
      </w:r>
      <w:r>
        <w:rPr>
          <w:rFonts w:ascii="Arial" w:hAnsi="Arial" w:cs="Arial"/>
        </w:rPr>
        <w:t xml:space="preserve"> to any board member</w:t>
      </w:r>
      <w:r w:rsidRPr="00F86358">
        <w:rPr>
          <w:rFonts w:ascii="Arial" w:hAnsi="Arial" w:cs="Arial"/>
        </w:rPr>
        <w:t>. Reports will be treated confidentially and will be thoroughly investigated. Retaliation against individuals who make good faith reports of discrimination or harassment is strictly prohibited.</w:t>
      </w:r>
    </w:p>
    <w:p w14:paraId="4DC5B795" w14:textId="4049D0E8" w:rsidR="00F86358" w:rsidRPr="00F86358" w:rsidRDefault="00F86358" w:rsidP="00F86358">
      <w:pPr>
        <w:ind w:left="360"/>
        <w:rPr>
          <w:rFonts w:ascii="Arial" w:hAnsi="Arial" w:cs="Arial"/>
        </w:rPr>
      </w:pPr>
      <w:r w:rsidRPr="00F86358">
        <w:rPr>
          <w:rFonts w:ascii="Arial" w:hAnsi="Arial" w:cs="Arial"/>
        </w:rPr>
        <w:t xml:space="preserve">To ensure the effectiveness of this policy, </w:t>
      </w:r>
      <w:r>
        <w:rPr>
          <w:rFonts w:ascii="Arial" w:hAnsi="Arial" w:cs="Arial"/>
        </w:rPr>
        <w:t xml:space="preserve">SHHS Alumni Association </w:t>
      </w:r>
      <w:r w:rsidRPr="00F86358">
        <w:rPr>
          <w:rFonts w:ascii="Arial" w:hAnsi="Arial" w:cs="Arial"/>
        </w:rPr>
        <w:t xml:space="preserve">will provide regular training and education on diversity, equity, and inclusion to all </w:t>
      </w:r>
      <w:r>
        <w:rPr>
          <w:rFonts w:ascii="Arial" w:hAnsi="Arial" w:cs="Arial"/>
        </w:rPr>
        <w:t>members</w:t>
      </w:r>
      <w:r w:rsidRPr="00F86358">
        <w:rPr>
          <w:rFonts w:ascii="Arial" w:hAnsi="Arial" w:cs="Arial"/>
        </w:rPr>
        <w:t xml:space="preserve"> and volunteers. We will also review and update this policy periodically to ensure its alignment with legal requirements and best practices.</w:t>
      </w:r>
    </w:p>
    <w:p w14:paraId="4274B2F4" w14:textId="6AE02F51" w:rsidR="00F86358" w:rsidRPr="00F86358" w:rsidRDefault="00F86358" w:rsidP="00F86358">
      <w:pPr>
        <w:ind w:left="360"/>
        <w:rPr>
          <w:rFonts w:ascii="Arial" w:hAnsi="Arial" w:cs="Arial"/>
        </w:rPr>
      </w:pPr>
      <w:r w:rsidRPr="00F86358">
        <w:rPr>
          <w:rFonts w:ascii="Arial" w:hAnsi="Arial" w:cs="Arial"/>
        </w:rPr>
        <w:t>By fostering a diverse and inclusive environment, we aim to create a community where all individuals feel valued, respected, and able to contribute their unique talents and perspectives to the success of our organization.</w:t>
      </w:r>
    </w:p>
    <w:p w14:paraId="74BEFBE1" w14:textId="13B1A6B9" w:rsidR="00834646" w:rsidRPr="00F86358" w:rsidRDefault="00F86358" w:rsidP="00F86358">
      <w:pPr>
        <w:ind w:left="360"/>
        <w:rPr>
          <w:rFonts w:ascii="Arial" w:hAnsi="Arial" w:cs="Arial"/>
        </w:rPr>
      </w:pPr>
      <w:r>
        <w:rPr>
          <w:rFonts w:ascii="Arial" w:hAnsi="Arial" w:cs="Arial"/>
        </w:rPr>
        <w:t>Our mission is to e</w:t>
      </w:r>
      <w:r w:rsidR="00660D75" w:rsidRPr="00F86358">
        <w:rPr>
          <w:rFonts w:ascii="Arial" w:hAnsi="Arial" w:cs="Arial"/>
        </w:rPr>
        <w:t>ncourage diversity</w:t>
      </w:r>
      <w:r w:rsidR="00834646" w:rsidRPr="00F86358">
        <w:rPr>
          <w:rFonts w:ascii="Arial" w:hAnsi="Arial" w:cs="Arial"/>
        </w:rPr>
        <w:t>:</w:t>
      </w:r>
    </w:p>
    <w:p w14:paraId="3AF2E186" w14:textId="77777777" w:rsidR="00834646" w:rsidRPr="00F86358" w:rsidRDefault="00834646" w:rsidP="00F86358">
      <w:pPr>
        <w:ind w:left="1080"/>
        <w:rPr>
          <w:rFonts w:ascii="Arial" w:hAnsi="Arial" w:cs="Arial"/>
        </w:rPr>
      </w:pPr>
      <w:r w:rsidRPr="00F86358">
        <w:rPr>
          <w:rFonts w:ascii="Arial" w:hAnsi="Arial" w:cs="Arial"/>
        </w:rPr>
        <w:t>S</w:t>
      </w:r>
      <w:r w:rsidR="00660D75" w:rsidRPr="00F86358">
        <w:rPr>
          <w:rFonts w:ascii="Arial" w:hAnsi="Arial" w:cs="Arial"/>
        </w:rPr>
        <w:t>upport equal opportunity, regardless of race, color, sex, religion, national origin, age, disability, genetic information, marital status, pregnancy, gender identity or expression, sexual orientation, ancestry, veteran status, citizenship, health condition or other protected status</w:t>
      </w:r>
      <w:r w:rsidRPr="00F86358">
        <w:rPr>
          <w:rFonts w:ascii="Arial" w:hAnsi="Arial" w:cs="Arial"/>
        </w:rPr>
        <w:t xml:space="preserve">. </w:t>
      </w:r>
    </w:p>
    <w:p w14:paraId="52B92DC9" w14:textId="77777777" w:rsidR="00834646" w:rsidRPr="00F86358" w:rsidRDefault="00660D75" w:rsidP="00F86358">
      <w:pPr>
        <w:ind w:left="1080"/>
        <w:rPr>
          <w:rFonts w:ascii="Arial" w:hAnsi="Arial" w:cs="Arial"/>
        </w:rPr>
      </w:pPr>
      <w:r w:rsidRPr="00F86358">
        <w:rPr>
          <w:rFonts w:ascii="Arial" w:hAnsi="Arial" w:cs="Arial"/>
        </w:rPr>
        <w:t>Provide a genuine opportunity to all qualified applicants for board member, member or volunteer positions</w:t>
      </w:r>
      <w:r w:rsidR="00834646" w:rsidRPr="00F86358">
        <w:rPr>
          <w:rFonts w:ascii="Arial" w:hAnsi="Arial" w:cs="Arial"/>
        </w:rPr>
        <w:t xml:space="preserve">. </w:t>
      </w:r>
    </w:p>
    <w:p w14:paraId="5BD966D7" w14:textId="5D0AD539" w:rsidR="00660D75" w:rsidRPr="00F86358" w:rsidRDefault="00F86358" w:rsidP="00F86358">
      <w:pPr>
        <w:ind w:left="1080"/>
        <w:rPr>
          <w:rFonts w:ascii="Arial" w:hAnsi="Arial" w:cs="Arial"/>
        </w:rPr>
      </w:pPr>
      <w:r>
        <w:rPr>
          <w:rFonts w:ascii="Arial" w:hAnsi="Arial" w:cs="Arial"/>
        </w:rPr>
        <w:t>Zero</w:t>
      </w:r>
      <w:r w:rsidR="00660D75" w:rsidRPr="00F86358">
        <w:rPr>
          <w:rFonts w:ascii="Arial" w:hAnsi="Arial" w:cs="Arial"/>
        </w:rPr>
        <w:t xml:space="preserve"> tolera</w:t>
      </w:r>
      <w:r>
        <w:rPr>
          <w:rFonts w:ascii="Arial" w:hAnsi="Arial" w:cs="Arial"/>
        </w:rPr>
        <w:t>nce for</w:t>
      </w:r>
      <w:r w:rsidR="00660D75" w:rsidRPr="00F86358">
        <w:rPr>
          <w:rFonts w:ascii="Arial" w:hAnsi="Arial" w:cs="Arial"/>
        </w:rPr>
        <w:t xml:space="preserve"> discrimination or harassment of others.</w:t>
      </w:r>
    </w:p>
    <w:p w14:paraId="11B57039" w14:textId="5CB1D320" w:rsidR="00660D75" w:rsidRPr="002B2590" w:rsidRDefault="00660D75" w:rsidP="008E5EDD">
      <w:pPr>
        <w:pStyle w:val="Heading2"/>
        <w:rPr>
          <w:rFonts w:ascii="Arial" w:hAnsi="Arial" w:cs="Arial"/>
          <w:color w:val="0070C0"/>
        </w:rPr>
      </w:pPr>
      <w:r w:rsidRPr="002B2590">
        <w:rPr>
          <w:rFonts w:ascii="Arial" w:hAnsi="Arial" w:cs="Arial"/>
          <w:color w:val="0070C0"/>
        </w:rPr>
        <w:t>Co</w:t>
      </w:r>
      <w:r w:rsidR="00AF5538" w:rsidRPr="002B2590">
        <w:rPr>
          <w:rFonts w:ascii="Arial" w:hAnsi="Arial" w:cs="Arial"/>
          <w:color w:val="0070C0"/>
        </w:rPr>
        <w:t>de of Conduct</w:t>
      </w:r>
    </w:p>
    <w:p w14:paraId="24772E4C" w14:textId="2102A0FC" w:rsidR="0084775D" w:rsidRPr="008E5EDD" w:rsidRDefault="00F86358" w:rsidP="00F86358">
      <w:pPr>
        <w:rPr>
          <w:rFonts w:ascii="Arial" w:hAnsi="Arial" w:cs="Arial"/>
        </w:rPr>
      </w:pPr>
      <w:r>
        <w:rPr>
          <w:rFonts w:ascii="Arial" w:hAnsi="Arial" w:cs="Arial"/>
        </w:rPr>
        <w:t xml:space="preserve">Please review our </w:t>
      </w:r>
      <w:r>
        <w:rPr>
          <w:rFonts w:ascii="Arial" w:hAnsi="Arial" w:cs="Arial"/>
        </w:rPr>
        <w:t>Code of Conduct</w:t>
      </w:r>
      <w:r>
        <w:rPr>
          <w:rFonts w:ascii="Arial" w:hAnsi="Arial" w:cs="Arial"/>
        </w:rPr>
        <w:t xml:space="preserve"> at </w:t>
      </w:r>
      <w:hyperlink r:id="rId8" w:history="1">
        <w:r w:rsidRPr="009D010D">
          <w:rPr>
            <w:rStyle w:val="Hyperlink"/>
            <w:rFonts w:ascii="Arial" w:hAnsi="Arial" w:cs="Arial"/>
          </w:rPr>
          <w:t>www.shhstexans.org/documents</w:t>
        </w:r>
      </w:hyperlink>
      <w:r>
        <w:rPr>
          <w:rFonts w:ascii="Arial" w:hAnsi="Arial" w:cs="Arial"/>
        </w:rPr>
        <w:t>.</w:t>
      </w:r>
    </w:p>
    <w:p w14:paraId="5A95C6C7" w14:textId="10606C17" w:rsidR="000C0F9E" w:rsidRPr="002B2590" w:rsidRDefault="000C0F9E" w:rsidP="000C0F9E">
      <w:pPr>
        <w:pStyle w:val="Heading2"/>
        <w:rPr>
          <w:rFonts w:ascii="Arial" w:hAnsi="Arial" w:cs="Arial"/>
          <w:color w:val="0070C0"/>
        </w:rPr>
      </w:pPr>
      <w:r w:rsidRPr="002B2590">
        <w:rPr>
          <w:rFonts w:ascii="Arial" w:hAnsi="Arial" w:cs="Arial"/>
          <w:color w:val="0070C0"/>
        </w:rPr>
        <w:t>Social Media Policy</w:t>
      </w:r>
    </w:p>
    <w:p w14:paraId="453B5609" w14:textId="7D79FC2B" w:rsidR="000C0F9E" w:rsidRPr="000C0F9E" w:rsidRDefault="000C0F9E" w:rsidP="000C0F9E">
      <w:pPr>
        <w:rPr>
          <w:rFonts w:ascii="Arial" w:hAnsi="Arial" w:cs="Arial"/>
        </w:rPr>
      </w:pPr>
      <w:r>
        <w:rPr>
          <w:rFonts w:ascii="Arial" w:hAnsi="Arial" w:cs="Arial"/>
        </w:rPr>
        <w:t xml:space="preserve">Please review </w:t>
      </w:r>
      <w:r w:rsidR="00346AF6">
        <w:rPr>
          <w:rFonts w:ascii="Arial" w:hAnsi="Arial" w:cs="Arial"/>
        </w:rPr>
        <w:t>our</w:t>
      </w:r>
      <w:r>
        <w:rPr>
          <w:rFonts w:ascii="Arial" w:hAnsi="Arial" w:cs="Arial"/>
        </w:rPr>
        <w:t xml:space="preserve"> Social Media Policy at </w:t>
      </w:r>
      <w:hyperlink r:id="rId9" w:history="1">
        <w:r w:rsidRPr="009D010D">
          <w:rPr>
            <w:rStyle w:val="Hyperlink"/>
            <w:rFonts w:ascii="Arial" w:hAnsi="Arial" w:cs="Arial"/>
          </w:rPr>
          <w:t>www.shhstexans.org/doc</w:t>
        </w:r>
        <w:r w:rsidRPr="009D010D">
          <w:rPr>
            <w:rStyle w:val="Hyperlink"/>
            <w:rFonts w:ascii="Arial" w:hAnsi="Arial" w:cs="Arial"/>
          </w:rPr>
          <w:t>u</w:t>
        </w:r>
        <w:r w:rsidRPr="009D010D">
          <w:rPr>
            <w:rStyle w:val="Hyperlink"/>
            <w:rFonts w:ascii="Arial" w:hAnsi="Arial" w:cs="Arial"/>
          </w:rPr>
          <w:t>ments</w:t>
        </w:r>
      </w:hyperlink>
      <w:r>
        <w:rPr>
          <w:rFonts w:ascii="Arial" w:hAnsi="Arial" w:cs="Arial"/>
        </w:rPr>
        <w:t>.</w:t>
      </w:r>
    </w:p>
    <w:p w14:paraId="0D8146C6" w14:textId="5C31B9F0" w:rsidR="00647A29" w:rsidRPr="002B2590" w:rsidRDefault="00DF047F" w:rsidP="008E5EDD">
      <w:pPr>
        <w:pStyle w:val="Heading2"/>
        <w:rPr>
          <w:rFonts w:ascii="Arial" w:hAnsi="Arial" w:cs="Arial"/>
          <w:color w:val="0070C0"/>
        </w:rPr>
      </w:pPr>
      <w:r w:rsidRPr="002B2590">
        <w:rPr>
          <w:rFonts w:ascii="Arial" w:hAnsi="Arial" w:cs="Arial"/>
          <w:color w:val="0070C0"/>
        </w:rPr>
        <w:t>Compliance</w:t>
      </w:r>
    </w:p>
    <w:p w14:paraId="71419AC0" w14:textId="2AE801CC" w:rsidR="00DF047F" w:rsidRPr="008E5EDD" w:rsidRDefault="00B50AD0" w:rsidP="008E5EDD">
      <w:pPr>
        <w:rPr>
          <w:rFonts w:ascii="Arial" w:hAnsi="Arial" w:cs="Arial"/>
        </w:rPr>
      </w:pPr>
      <w:r w:rsidRPr="008E5EDD">
        <w:rPr>
          <w:rFonts w:ascii="Arial" w:hAnsi="Arial" w:cs="Arial"/>
        </w:rPr>
        <w:t>By</w:t>
      </w:r>
      <w:r w:rsidR="000C0F9E">
        <w:rPr>
          <w:rFonts w:ascii="Arial" w:hAnsi="Arial" w:cs="Arial"/>
        </w:rPr>
        <w:t xml:space="preserve"> participating</w:t>
      </w:r>
      <w:r w:rsidR="003D5514" w:rsidRPr="008E5EDD">
        <w:rPr>
          <w:rFonts w:ascii="Arial" w:hAnsi="Arial" w:cs="Arial"/>
        </w:rPr>
        <w:t xml:space="preserve"> </w:t>
      </w:r>
      <w:r w:rsidR="000C0F9E">
        <w:rPr>
          <w:rFonts w:ascii="Arial" w:hAnsi="Arial" w:cs="Arial"/>
        </w:rPr>
        <w:t>with, and therefore being a representative of t</w:t>
      </w:r>
      <w:r w:rsidRPr="008E5EDD">
        <w:rPr>
          <w:rFonts w:ascii="Arial" w:hAnsi="Arial" w:cs="Arial"/>
        </w:rPr>
        <w:t>he SHHS Alumni Association, you are ag</w:t>
      </w:r>
      <w:r w:rsidR="00DF047F" w:rsidRPr="008E5EDD">
        <w:rPr>
          <w:rFonts w:ascii="Arial" w:hAnsi="Arial" w:cs="Arial"/>
        </w:rPr>
        <w:t>reeing to abide by this policy.</w:t>
      </w:r>
    </w:p>
    <w:p w14:paraId="4EFDD297" w14:textId="726CE20C" w:rsidR="00DF047F" w:rsidRPr="002B2590" w:rsidRDefault="00DF047F" w:rsidP="008E5EDD">
      <w:pPr>
        <w:pStyle w:val="Heading2"/>
        <w:rPr>
          <w:rFonts w:ascii="Arial" w:hAnsi="Arial" w:cs="Arial"/>
          <w:color w:val="0070C0"/>
        </w:rPr>
      </w:pPr>
      <w:r w:rsidRPr="002B2590">
        <w:rPr>
          <w:rFonts w:ascii="Arial" w:hAnsi="Arial" w:cs="Arial"/>
          <w:color w:val="0070C0"/>
        </w:rPr>
        <w:t>Consequences</w:t>
      </w:r>
    </w:p>
    <w:p w14:paraId="7FE4E284" w14:textId="1F6F159D" w:rsidR="00547B77" w:rsidRPr="008E5EDD" w:rsidRDefault="00B50AD0" w:rsidP="008E5EDD">
      <w:pPr>
        <w:rPr>
          <w:rFonts w:ascii="Arial" w:hAnsi="Arial" w:cs="Arial"/>
        </w:rPr>
      </w:pPr>
      <w:r w:rsidRPr="008E5EDD">
        <w:rPr>
          <w:rFonts w:ascii="Arial" w:hAnsi="Arial" w:cs="Arial"/>
        </w:rPr>
        <w:t xml:space="preserve">SHHS Alumni Association reserves </w:t>
      </w:r>
      <w:r w:rsidR="00AF5538" w:rsidRPr="008E5EDD">
        <w:rPr>
          <w:rFonts w:ascii="Arial" w:hAnsi="Arial" w:cs="Arial"/>
        </w:rPr>
        <w:t xml:space="preserve">the right to remove </w:t>
      </w:r>
      <w:r w:rsidR="000C0F9E">
        <w:rPr>
          <w:rFonts w:ascii="Arial" w:hAnsi="Arial" w:cs="Arial"/>
        </w:rPr>
        <w:t>a member (including board members) and relieve them</w:t>
      </w:r>
      <w:r w:rsidR="00AF5538" w:rsidRPr="008E5EDD">
        <w:rPr>
          <w:rFonts w:ascii="Arial" w:hAnsi="Arial" w:cs="Arial"/>
        </w:rPr>
        <w:t xml:space="preserve"> of duties if </w:t>
      </w:r>
      <w:r w:rsidR="000C0F9E">
        <w:rPr>
          <w:rFonts w:ascii="Arial" w:hAnsi="Arial" w:cs="Arial"/>
        </w:rPr>
        <w:t>they</w:t>
      </w:r>
      <w:r w:rsidR="00AF5538" w:rsidRPr="008E5EDD">
        <w:rPr>
          <w:rFonts w:ascii="Arial" w:hAnsi="Arial" w:cs="Arial"/>
        </w:rPr>
        <w:t xml:space="preserve"> violate these rules.</w:t>
      </w:r>
    </w:p>
    <w:p w14:paraId="65550490" w14:textId="34FCB27C" w:rsidR="0026558F" w:rsidRPr="008E5EDD" w:rsidRDefault="00502C53" w:rsidP="008E5EDD">
      <w:pPr>
        <w:rPr>
          <w:rFonts w:ascii="Arial" w:hAnsi="Arial" w:cs="Arial"/>
        </w:rPr>
      </w:pPr>
      <w:r w:rsidRPr="008E5EDD">
        <w:rPr>
          <w:rFonts w:ascii="Arial" w:hAnsi="Arial" w:cs="Arial"/>
        </w:rPr>
        <w:t xml:space="preserve">Questions or concerns may be addressed to the </w:t>
      </w:r>
      <w:r w:rsidR="00EB69D0">
        <w:rPr>
          <w:rFonts w:ascii="Arial" w:hAnsi="Arial" w:cs="Arial"/>
        </w:rPr>
        <w:t>b</w:t>
      </w:r>
      <w:r w:rsidRPr="008E5EDD">
        <w:rPr>
          <w:rFonts w:ascii="Arial" w:hAnsi="Arial" w:cs="Arial"/>
        </w:rPr>
        <w:t xml:space="preserve">oard by sending an email to </w:t>
      </w:r>
      <w:hyperlink r:id="rId10" w:history="1">
        <w:r w:rsidRPr="008E5EDD">
          <w:rPr>
            <w:rStyle w:val="Hyperlink"/>
            <w:rFonts w:ascii="Arial" w:hAnsi="Arial" w:cs="Arial"/>
          </w:rPr>
          <w:t>info@shhstexans.org</w:t>
        </w:r>
      </w:hyperlink>
      <w:r w:rsidR="001F3D50" w:rsidRPr="008E5EDD">
        <w:rPr>
          <w:rFonts w:ascii="Arial" w:hAnsi="Arial" w:cs="Arial"/>
        </w:rPr>
        <w:t>.</w:t>
      </w:r>
    </w:p>
    <w:sectPr w:rsidR="0026558F" w:rsidRPr="008E5EDD" w:rsidSect="00F50714">
      <w:footerReference w:type="default" r:id="rId11"/>
      <w:pgSz w:w="12240" w:h="15840"/>
      <w:pgMar w:top="1440" w:right="1152" w:bottom="1152"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3E9B" w14:textId="77777777" w:rsidR="00E24A9B" w:rsidRDefault="00E24A9B" w:rsidP="007D5F5B">
      <w:pPr>
        <w:spacing w:after="0" w:line="240" w:lineRule="auto"/>
      </w:pPr>
      <w:r>
        <w:separator/>
      </w:r>
    </w:p>
  </w:endnote>
  <w:endnote w:type="continuationSeparator" w:id="0">
    <w:p w14:paraId="13C30ABF" w14:textId="77777777" w:rsidR="00E24A9B" w:rsidRDefault="00E24A9B" w:rsidP="007D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QJGLP+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054F" w14:textId="77777777" w:rsidR="0084775D" w:rsidRPr="001F3D50" w:rsidRDefault="0084775D" w:rsidP="001F3D50">
    <w:pPr>
      <w:pStyle w:val="NoSpacing"/>
      <w:jc w:val="right"/>
      <w:rPr>
        <w:rFonts w:eastAsiaTheme="minorHAnsi" w:cstheme="minorBidi"/>
      </w:rPr>
    </w:pPr>
  </w:p>
  <w:p w14:paraId="60D88E28" w14:textId="43E83039" w:rsidR="00037212" w:rsidRPr="007E2D9A" w:rsidRDefault="00000000" w:rsidP="007E2D9A">
    <w:pPr>
      <w:pStyle w:val="NoSpacing"/>
      <w:jc w:val="right"/>
      <w:rPr>
        <w:i/>
      </w:rPr>
    </w:pPr>
    <w:sdt>
      <w:sdtPr>
        <w:id w:val="-765998748"/>
        <w:docPartObj>
          <w:docPartGallery w:val="Page Numbers (Bottom of Page)"/>
          <w:docPartUnique/>
        </w:docPartObj>
      </w:sdtPr>
      <w:sdtEndPr>
        <w:rPr>
          <w:i/>
        </w:rPr>
      </w:sdtEndPr>
      <w:sdtContent>
        <w:r w:rsidR="00F86358">
          <w:rPr>
            <w:i/>
          </w:rPr>
          <w:t>Non-Discrimination Policy</w:t>
        </w:r>
      </w:sdtContent>
    </w:sdt>
    <w:r w:rsidR="007E2D9A">
      <w:rPr>
        <w:i/>
      </w:rPr>
      <w:t xml:space="preserve">, </w:t>
    </w:r>
    <w:r w:rsidR="00037212" w:rsidRPr="00316DA1">
      <w:rPr>
        <w:rFonts w:cs="Arial"/>
        <w:i/>
      </w:rPr>
      <w:t xml:space="preserve">Page </w:t>
    </w:r>
    <w:r w:rsidR="00037212" w:rsidRPr="00316DA1">
      <w:rPr>
        <w:rFonts w:cs="Arial"/>
        <w:bCs/>
        <w:i/>
      </w:rPr>
      <w:fldChar w:fldCharType="begin"/>
    </w:r>
    <w:r w:rsidR="00037212" w:rsidRPr="00316DA1">
      <w:rPr>
        <w:rFonts w:cs="Arial"/>
        <w:bCs/>
        <w:i/>
      </w:rPr>
      <w:instrText xml:space="preserve"> PAGE  \* Arabic  \* MERGEFORMAT </w:instrText>
    </w:r>
    <w:r w:rsidR="00037212" w:rsidRPr="00316DA1">
      <w:rPr>
        <w:rFonts w:cs="Arial"/>
        <w:bCs/>
        <w:i/>
      </w:rPr>
      <w:fldChar w:fldCharType="separate"/>
    </w:r>
    <w:r w:rsidR="001901BB">
      <w:rPr>
        <w:rFonts w:cs="Arial"/>
        <w:bCs/>
        <w:i/>
        <w:noProof/>
      </w:rPr>
      <w:t>1</w:t>
    </w:r>
    <w:r w:rsidR="00037212" w:rsidRPr="00316DA1">
      <w:rPr>
        <w:rFonts w:cs="Arial"/>
        <w:bCs/>
        <w:i/>
      </w:rPr>
      <w:fldChar w:fldCharType="end"/>
    </w:r>
    <w:r w:rsidR="00037212" w:rsidRPr="00316DA1">
      <w:rPr>
        <w:rFonts w:cs="Arial"/>
        <w:i/>
      </w:rPr>
      <w:t xml:space="preserve"> of </w:t>
    </w:r>
    <w:r w:rsidR="00037212" w:rsidRPr="00316DA1">
      <w:rPr>
        <w:rFonts w:cs="Arial"/>
        <w:bCs/>
        <w:i/>
      </w:rPr>
      <w:fldChar w:fldCharType="begin"/>
    </w:r>
    <w:r w:rsidR="00037212" w:rsidRPr="00316DA1">
      <w:rPr>
        <w:rFonts w:cs="Arial"/>
        <w:bCs/>
        <w:i/>
      </w:rPr>
      <w:instrText xml:space="preserve"> NUMPAGES  \* Arabic  \* MERGEFORMAT </w:instrText>
    </w:r>
    <w:r w:rsidR="00037212" w:rsidRPr="00316DA1">
      <w:rPr>
        <w:rFonts w:cs="Arial"/>
        <w:bCs/>
        <w:i/>
      </w:rPr>
      <w:fldChar w:fldCharType="separate"/>
    </w:r>
    <w:r w:rsidR="001901BB">
      <w:rPr>
        <w:rFonts w:cs="Arial"/>
        <w:bCs/>
        <w:i/>
        <w:noProof/>
      </w:rPr>
      <w:t>3</w:t>
    </w:r>
    <w:r w:rsidR="00037212" w:rsidRPr="00316DA1">
      <w:rPr>
        <w:rFonts w:cs="Arial"/>
        <w:bCs/>
        <w:i/>
      </w:rPr>
      <w:fldChar w:fldCharType="end"/>
    </w:r>
  </w:p>
  <w:p w14:paraId="475FB048" w14:textId="4E471F4D" w:rsidR="0084775D" w:rsidRPr="001F3D50" w:rsidRDefault="00F86358" w:rsidP="001F3D50">
    <w:pPr>
      <w:pStyle w:val="Footer"/>
      <w:jc w:val="right"/>
    </w:pPr>
    <w:r>
      <w:rPr>
        <w:rFonts w:cs="Arial"/>
        <w:i/>
      </w:rPr>
      <w:t>SHHS Alumni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1EF8" w14:textId="77777777" w:rsidR="00E24A9B" w:rsidRDefault="00E24A9B" w:rsidP="007D5F5B">
      <w:pPr>
        <w:spacing w:after="0" w:line="240" w:lineRule="auto"/>
      </w:pPr>
      <w:r>
        <w:separator/>
      </w:r>
    </w:p>
  </w:footnote>
  <w:footnote w:type="continuationSeparator" w:id="0">
    <w:p w14:paraId="7842E94E" w14:textId="77777777" w:rsidR="00E24A9B" w:rsidRDefault="00E24A9B" w:rsidP="007D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FF6B890"/>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7305B"/>
    <w:multiLevelType w:val="hybridMultilevel"/>
    <w:tmpl w:val="96F8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4E0D"/>
    <w:multiLevelType w:val="hybridMultilevel"/>
    <w:tmpl w:val="B3B254DE"/>
    <w:lvl w:ilvl="0" w:tplc="00000001">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0CCB"/>
    <w:multiLevelType w:val="hybridMultilevel"/>
    <w:tmpl w:val="F8FC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334D2"/>
    <w:multiLevelType w:val="hybridMultilevel"/>
    <w:tmpl w:val="1760273E"/>
    <w:lvl w:ilvl="0" w:tplc="00000001">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851BA"/>
    <w:multiLevelType w:val="multilevel"/>
    <w:tmpl w:val="ECAC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C80DE3"/>
    <w:multiLevelType w:val="hybridMultilevel"/>
    <w:tmpl w:val="77EAD8F8"/>
    <w:lvl w:ilvl="0" w:tplc="232CCCD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C6460"/>
    <w:multiLevelType w:val="multilevel"/>
    <w:tmpl w:val="28BA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71B5A"/>
    <w:multiLevelType w:val="hybridMultilevel"/>
    <w:tmpl w:val="0380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71E48"/>
    <w:multiLevelType w:val="hybridMultilevel"/>
    <w:tmpl w:val="7FF2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26B5C"/>
    <w:multiLevelType w:val="hybridMultilevel"/>
    <w:tmpl w:val="D744F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8671C"/>
    <w:multiLevelType w:val="hybridMultilevel"/>
    <w:tmpl w:val="EDB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6530A"/>
    <w:multiLevelType w:val="multilevel"/>
    <w:tmpl w:val="1760273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594FAA"/>
    <w:multiLevelType w:val="hybridMultilevel"/>
    <w:tmpl w:val="E1F8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C623F"/>
    <w:multiLevelType w:val="hybridMultilevel"/>
    <w:tmpl w:val="1760273E"/>
    <w:lvl w:ilvl="0" w:tplc="00000001">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06D94"/>
    <w:multiLevelType w:val="hybridMultilevel"/>
    <w:tmpl w:val="12D85A12"/>
    <w:lvl w:ilvl="0" w:tplc="00000001">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016329"/>
    <w:multiLevelType w:val="hybridMultilevel"/>
    <w:tmpl w:val="DB82A97E"/>
    <w:lvl w:ilvl="0" w:tplc="43A68A30">
      <w:start w:val="5"/>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44824">
    <w:abstractNumId w:val="13"/>
  </w:num>
  <w:num w:numId="2" w16cid:durableId="19673130">
    <w:abstractNumId w:val="7"/>
  </w:num>
  <w:num w:numId="3" w16cid:durableId="1720057959">
    <w:abstractNumId w:val="8"/>
  </w:num>
  <w:num w:numId="4" w16cid:durableId="212087416">
    <w:abstractNumId w:val="6"/>
  </w:num>
  <w:num w:numId="5" w16cid:durableId="1187791143">
    <w:abstractNumId w:val="5"/>
  </w:num>
  <w:num w:numId="6" w16cid:durableId="949319780">
    <w:abstractNumId w:val="3"/>
  </w:num>
  <w:num w:numId="7" w16cid:durableId="1800299606">
    <w:abstractNumId w:val="9"/>
  </w:num>
  <w:num w:numId="8" w16cid:durableId="1592466617">
    <w:abstractNumId w:val="0"/>
  </w:num>
  <w:num w:numId="9" w16cid:durableId="1535313621">
    <w:abstractNumId w:val="4"/>
  </w:num>
  <w:num w:numId="10" w16cid:durableId="682629735">
    <w:abstractNumId w:val="14"/>
  </w:num>
  <w:num w:numId="11" w16cid:durableId="1995798548">
    <w:abstractNumId w:val="12"/>
  </w:num>
  <w:num w:numId="12" w16cid:durableId="530923430">
    <w:abstractNumId w:val="16"/>
  </w:num>
  <w:num w:numId="13" w16cid:durableId="758478680">
    <w:abstractNumId w:val="15"/>
  </w:num>
  <w:num w:numId="14" w16cid:durableId="852575570">
    <w:abstractNumId w:val="2"/>
  </w:num>
  <w:num w:numId="15" w16cid:durableId="872039886">
    <w:abstractNumId w:val="11"/>
  </w:num>
  <w:num w:numId="16" w16cid:durableId="1135489176">
    <w:abstractNumId w:val="1"/>
  </w:num>
  <w:num w:numId="17" w16cid:durableId="1329283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95"/>
    <w:rsid w:val="0000635C"/>
    <w:rsid w:val="00037212"/>
    <w:rsid w:val="00050F95"/>
    <w:rsid w:val="00066396"/>
    <w:rsid w:val="0008205A"/>
    <w:rsid w:val="000C0F9E"/>
    <w:rsid w:val="0011230F"/>
    <w:rsid w:val="001254D3"/>
    <w:rsid w:val="00172D79"/>
    <w:rsid w:val="0018183B"/>
    <w:rsid w:val="001901BB"/>
    <w:rsid w:val="001917E4"/>
    <w:rsid w:val="001F3D50"/>
    <w:rsid w:val="002126CD"/>
    <w:rsid w:val="00243ADA"/>
    <w:rsid w:val="00246E93"/>
    <w:rsid w:val="0026558F"/>
    <w:rsid w:val="002863C3"/>
    <w:rsid w:val="002B2590"/>
    <w:rsid w:val="00316DA1"/>
    <w:rsid w:val="00346AF6"/>
    <w:rsid w:val="00351CA5"/>
    <w:rsid w:val="003A3A73"/>
    <w:rsid w:val="003D42C3"/>
    <w:rsid w:val="003D5514"/>
    <w:rsid w:val="003E0FB5"/>
    <w:rsid w:val="00432AC9"/>
    <w:rsid w:val="00453E00"/>
    <w:rsid w:val="004F537D"/>
    <w:rsid w:val="00502C53"/>
    <w:rsid w:val="00547B77"/>
    <w:rsid w:val="00573608"/>
    <w:rsid w:val="005F21D9"/>
    <w:rsid w:val="005F345C"/>
    <w:rsid w:val="00647A29"/>
    <w:rsid w:val="0065338E"/>
    <w:rsid w:val="00660D75"/>
    <w:rsid w:val="006A78BF"/>
    <w:rsid w:val="00704D08"/>
    <w:rsid w:val="00781CD8"/>
    <w:rsid w:val="00791C9F"/>
    <w:rsid w:val="007D0BA7"/>
    <w:rsid w:val="007D5F5B"/>
    <w:rsid w:val="007E2D9A"/>
    <w:rsid w:val="00805F4D"/>
    <w:rsid w:val="00834646"/>
    <w:rsid w:val="0084775D"/>
    <w:rsid w:val="008A6F94"/>
    <w:rsid w:val="008C6E51"/>
    <w:rsid w:val="008D6A1A"/>
    <w:rsid w:val="008E5EDD"/>
    <w:rsid w:val="00933612"/>
    <w:rsid w:val="00985336"/>
    <w:rsid w:val="009A7A79"/>
    <w:rsid w:val="009B34CA"/>
    <w:rsid w:val="009F0971"/>
    <w:rsid w:val="00A036CD"/>
    <w:rsid w:val="00A63136"/>
    <w:rsid w:val="00A71FA4"/>
    <w:rsid w:val="00AF5538"/>
    <w:rsid w:val="00B50AD0"/>
    <w:rsid w:val="00B64278"/>
    <w:rsid w:val="00B9786B"/>
    <w:rsid w:val="00BF79D0"/>
    <w:rsid w:val="00C67F91"/>
    <w:rsid w:val="00C94C99"/>
    <w:rsid w:val="00D81D0A"/>
    <w:rsid w:val="00DD0143"/>
    <w:rsid w:val="00DF047F"/>
    <w:rsid w:val="00E24A9B"/>
    <w:rsid w:val="00E44789"/>
    <w:rsid w:val="00E45CE6"/>
    <w:rsid w:val="00E80E7E"/>
    <w:rsid w:val="00EB69D0"/>
    <w:rsid w:val="00F26510"/>
    <w:rsid w:val="00F50714"/>
    <w:rsid w:val="00F75D68"/>
    <w:rsid w:val="00F86358"/>
    <w:rsid w:val="00F97488"/>
    <w:rsid w:val="00FC79B4"/>
    <w:rsid w:val="00FE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AE3B0"/>
  <w15:docId w15:val="{EB84AD4B-52CE-A043-B8EE-BE849547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A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7A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7A29"/>
    <w:pPr>
      <w:ind w:left="720"/>
      <w:contextualSpacing/>
    </w:pPr>
  </w:style>
  <w:style w:type="paragraph" w:styleId="Header">
    <w:name w:val="header"/>
    <w:basedOn w:val="Normal"/>
    <w:link w:val="HeaderChar"/>
    <w:uiPriority w:val="99"/>
    <w:unhideWhenUsed/>
    <w:rsid w:val="007D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5B"/>
  </w:style>
  <w:style w:type="paragraph" w:styleId="Footer">
    <w:name w:val="footer"/>
    <w:basedOn w:val="Normal"/>
    <w:link w:val="FooterChar"/>
    <w:uiPriority w:val="99"/>
    <w:unhideWhenUsed/>
    <w:rsid w:val="007D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5B"/>
  </w:style>
  <w:style w:type="paragraph" w:styleId="NormalWeb">
    <w:name w:val="Normal (Web)"/>
    <w:basedOn w:val="Normal"/>
    <w:uiPriority w:val="99"/>
    <w:semiHidden/>
    <w:unhideWhenUsed/>
    <w:rsid w:val="00243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3ADA"/>
  </w:style>
  <w:style w:type="paragraph" w:styleId="BalloonText">
    <w:name w:val="Balloon Text"/>
    <w:basedOn w:val="Normal"/>
    <w:link w:val="BalloonTextChar"/>
    <w:uiPriority w:val="99"/>
    <w:semiHidden/>
    <w:unhideWhenUsed/>
    <w:rsid w:val="00FE4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19"/>
    <w:rPr>
      <w:rFonts w:ascii="Tahoma" w:hAnsi="Tahoma" w:cs="Tahoma"/>
      <w:sz w:val="16"/>
      <w:szCs w:val="16"/>
    </w:rPr>
  </w:style>
  <w:style w:type="paragraph" w:styleId="NoSpacing">
    <w:name w:val="No Spacing"/>
    <w:uiPriority w:val="1"/>
    <w:qFormat/>
    <w:rsid w:val="006A78BF"/>
    <w:pPr>
      <w:spacing w:after="0" w:line="240" w:lineRule="auto"/>
    </w:pPr>
    <w:rPr>
      <w:rFonts w:eastAsiaTheme="minorEastAsia" w:cs="Times New Roman"/>
    </w:rPr>
  </w:style>
  <w:style w:type="paragraph" w:customStyle="1" w:styleId="Default">
    <w:name w:val="Default"/>
    <w:rsid w:val="006A78BF"/>
    <w:pPr>
      <w:widowControl w:val="0"/>
      <w:autoSpaceDE w:val="0"/>
      <w:autoSpaceDN w:val="0"/>
      <w:adjustRightInd w:val="0"/>
      <w:spacing w:after="0" w:line="240" w:lineRule="auto"/>
    </w:pPr>
    <w:rPr>
      <w:rFonts w:ascii="YQJGLP+ArialMT" w:eastAsiaTheme="minorEastAsia" w:hAnsi="YQJGLP+ArialMT" w:cs="YQJGLP+ArialMT"/>
      <w:color w:val="000000"/>
      <w:sz w:val="24"/>
      <w:szCs w:val="24"/>
    </w:rPr>
  </w:style>
  <w:style w:type="paragraph" w:customStyle="1" w:styleId="CM6">
    <w:name w:val="CM6"/>
    <w:basedOn w:val="Default"/>
    <w:next w:val="Default"/>
    <w:uiPriority w:val="99"/>
    <w:rsid w:val="006A78BF"/>
    <w:rPr>
      <w:rFonts w:cs="Times New Roman"/>
      <w:color w:val="auto"/>
    </w:rPr>
  </w:style>
  <w:style w:type="character" w:styleId="Hyperlink">
    <w:name w:val="Hyperlink"/>
    <w:basedOn w:val="DefaultParagraphFont"/>
    <w:uiPriority w:val="99"/>
    <w:unhideWhenUsed/>
    <w:rsid w:val="00B50AD0"/>
    <w:rPr>
      <w:color w:val="0000FF" w:themeColor="hyperlink"/>
      <w:u w:val="single"/>
    </w:rPr>
  </w:style>
  <w:style w:type="character" w:styleId="PageNumber">
    <w:name w:val="page number"/>
    <w:basedOn w:val="DefaultParagraphFont"/>
    <w:uiPriority w:val="99"/>
    <w:semiHidden/>
    <w:unhideWhenUsed/>
    <w:rsid w:val="00E80E7E"/>
  </w:style>
  <w:style w:type="character" w:styleId="FollowedHyperlink">
    <w:name w:val="FollowedHyperlink"/>
    <w:basedOn w:val="DefaultParagraphFont"/>
    <w:uiPriority w:val="99"/>
    <w:semiHidden/>
    <w:unhideWhenUsed/>
    <w:rsid w:val="00F8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79500">
      <w:bodyDiv w:val="1"/>
      <w:marLeft w:val="0"/>
      <w:marRight w:val="0"/>
      <w:marTop w:val="0"/>
      <w:marBottom w:val="0"/>
      <w:divBdr>
        <w:top w:val="none" w:sz="0" w:space="0" w:color="auto"/>
        <w:left w:val="none" w:sz="0" w:space="0" w:color="auto"/>
        <w:bottom w:val="none" w:sz="0" w:space="0" w:color="auto"/>
        <w:right w:val="none" w:sz="0" w:space="0" w:color="auto"/>
      </w:divBdr>
    </w:div>
    <w:div w:id="1507742703">
      <w:bodyDiv w:val="1"/>
      <w:marLeft w:val="0"/>
      <w:marRight w:val="0"/>
      <w:marTop w:val="0"/>
      <w:marBottom w:val="0"/>
      <w:divBdr>
        <w:top w:val="none" w:sz="0" w:space="0" w:color="auto"/>
        <w:left w:val="none" w:sz="0" w:space="0" w:color="auto"/>
        <w:bottom w:val="none" w:sz="0" w:space="0" w:color="auto"/>
        <w:right w:val="none" w:sz="0" w:space="0" w:color="auto"/>
      </w:divBdr>
    </w:div>
    <w:div w:id="17810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hstexans.org/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hhstexans.org" TargetMode="External"/><Relationship Id="rId4" Type="http://schemas.openxmlformats.org/officeDocument/2006/relationships/webSettings" Target="webSettings.xml"/><Relationship Id="rId9" Type="http://schemas.openxmlformats.org/officeDocument/2006/relationships/hyperlink" Target="http://www.shhstexans.or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Wolf</dc:creator>
  <cp:lastModifiedBy>Office of Senator Nathan Johnson</cp:lastModifiedBy>
  <cp:revision>2</cp:revision>
  <cp:lastPrinted>2021-01-12T03:51:00Z</cp:lastPrinted>
  <dcterms:created xsi:type="dcterms:W3CDTF">2023-12-03T18:40:00Z</dcterms:created>
  <dcterms:modified xsi:type="dcterms:W3CDTF">2023-12-03T18:40:00Z</dcterms:modified>
</cp:coreProperties>
</file>